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DA73" w14:textId="77777777" w:rsidR="001272C8" w:rsidRDefault="001272C8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</w:p>
    <w:p w14:paraId="4A491E81" w14:textId="0D37F939" w:rsidR="001272C8" w:rsidRDefault="001272C8" w:rsidP="001272C8">
      <w:pPr>
        <w:spacing w:after="0" w:line="240" w:lineRule="auto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noProof/>
        </w:rPr>
        <w:drawing>
          <wp:inline distT="0" distB="0" distL="0" distR="0" wp14:anchorId="3760B14F" wp14:editId="137F06FB">
            <wp:extent cx="2324100" cy="685800"/>
            <wp:effectExtent l="0" t="0" r="0" b="0"/>
            <wp:docPr id="604054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05419" name="Obraz 6040541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191A6" w14:textId="77777777" w:rsidR="001272C8" w:rsidRDefault="001272C8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</w:p>
    <w:p w14:paraId="4C93D04F" w14:textId="72241333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2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6D19D3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3E91E64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1175F8A3" w:rsidR="00143B57" w:rsidRPr="002A4013" w:rsidRDefault="00143B57" w:rsidP="001272C8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30C3AB80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64F8D5D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427367F2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>opieki wytchnieniowej</w:t>
      </w:r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4A28AF5" w:rsidR="00B362D3" w:rsidRPr="0025057F" w:rsidRDefault="00BC38DA" w:rsidP="004F10CD">
      <w:pPr>
        <w:spacing w:before="120"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Jednostek Samorządu Terytorialnego </w:t>
      </w:r>
      <w:r w:rsidR="004F10CD" w:rsidRPr="0041105B">
        <w:rPr>
          <w:rFonts w:eastAsia="Times New Roman" w:cstheme="minorHAnsi"/>
        </w:rPr>
        <w:t>– edycja 202</w:t>
      </w:r>
      <w:r w:rsidR="004F10CD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AB9AA5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 xml:space="preserve">przetwarzanie jest niezbędne ze względów związanych z ważnym </w:t>
      </w:r>
      <w:r w:rsidR="00C3143B" w:rsidRPr="00C3143B">
        <w:rPr>
          <w:rFonts w:eastAsia="Times New Roman" w:cstheme="minorHAnsi"/>
          <w:lang w:eastAsia="pl-PL"/>
        </w:rPr>
        <w:lastRenderedPageBreak/>
        <w:t>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>
        <w:rPr>
          <w:rFonts w:eastAsia="Times New Roman" w:cstheme="minorHAnsi"/>
          <w:lang w:eastAsia="pl-PL"/>
        </w:rPr>
        <w:t>Opieka Wytchnieniowa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4F10CD">
        <w:rPr>
          <w:rFonts w:cstheme="minorHAnsi"/>
        </w:rPr>
        <w:t xml:space="preserve"> z późn. zm.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799349DC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5888D1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0AFCCB9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9A79FEC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0136" w14:textId="77777777" w:rsidR="009532D3" w:rsidRDefault="009532D3" w:rsidP="003A4C6B">
      <w:pPr>
        <w:spacing w:after="0" w:line="240" w:lineRule="auto"/>
      </w:pPr>
      <w:r>
        <w:separator/>
      </w:r>
    </w:p>
  </w:endnote>
  <w:endnote w:type="continuationSeparator" w:id="0">
    <w:p w14:paraId="22598190" w14:textId="77777777" w:rsidR="009532D3" w:rsidRDefault="009532D3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8C55" w14:textId="77777777" w:rsidR="009532D3" w:rsidRDefault="009532D3" w:rsidP="003A4C6B">
      <w:pPr>
        <w:spacing w:after="0" w:line="240" w:lineRule="auto"/>
      </w:pPr>
      <w:r>
        <w:separator/>
      </w:r>
    </w:p>
  </w:footnote>
  <w:footnote w:type="continuationSeparator" w:id="0">
    <w:p w14:paraId="43E45C6D" w14:textId="77777777" w:rsidR="009532D3" w:rsidRDefault="009532D3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A3F6B"/>
    <w:rsid w:val="000D2BEF"/>
    <w:rsid w:val="001272C8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F664A"/>
    <w:rsid w:val="00816CB5"/>
    <w:rsid w:val="00840396"/>
    <w:rsid w:val="00842183"/>
    <w:rsid w:val="008C19B3"/>
    <w:rsid w:val="008C694E"/>
    <w:rsid w:val="008D47CA"/>
    <w:rsid w:val="00901A94"/>
    <w:rsid w:val="0093602B"/>
    <w:rsid w:val="009532D3"/>
    <w:rsid w:val="00972F92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gops radoszyce</cp:lastModifiedBy>
  <cp:revision>3</cp:revision>
  <cp:lastPrinted>2021-09-30T08:18:00Z</cp:lastPrinted>
  <dcterms:created xsi:type="dcterms:W3CDTF">2023-11-07T08:18:00Z</dcterms:created>
  <dcterms:modified xsi:type="dcterms:W3CDTF">2024-02-28T11:21:00Z</dcterms:modified>
</cp:coreProperties>
</file>