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04884" w14:textId="77777777" w:rsidR="00053E4C" w:rsidRDefault="00053E4C" w:rsidP="00053E4C">
      <w:pPr>
        <w:spacing w:line="276" w:lineRule="auto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Nabór wniosków w ramach resortowego programu Ministra Rodziny, Pracy </w:t>
      </w:r>
      <w:r>
        <w:rPr>
          <w:rFonts w:cs="Calibri"/>
          <w:b/>
          <w:bCs/>
          <w:sz w:val="28"/>
          <w:szCs w:val="28"/>
        </w:rPr>
        <w:br/>
        <w:t>i Polityki Społecznej "Asystent osobisty osoby z niepełnosprawnością” dla Jednostek Samorządu Terytorialnego -  edycja 2025. </w:t>
      </w:r>
    </w:p>
    <w:p w14:paraId="231AD628" w14:textId="265543DE" w:rsidR="00053E4C" w:rsidRDefault="0077067B" w:rsidP="00053E4C">
      <w:pPr>
        <w:spacing w:line="276" w:lineRule="auto"/>
        <w:jc w:val="both"/>
      </w:pPr>
      <w:r>
        <w:rPr>
          <w:rStyle w:val="Pogrubienie"/>
          <w:rFonts w:cs="Calibri"/>
          <w:b w:val="0"/>
          <w:bCs w:val="0"/>
          <w:color w:val="3B3B3B"/>
          <w:shd w:val="clear" w:color="auto" w:fill="FFFFFF"/>
        </w:rPr>
        <w:t>Gmina Radoszyce/Miejsko – Gminny Ośrodek Pomocy Społecznej w Radoszycach, uprzejmie</w:t>
      </w:r>
      <w:r w:rsidR="00053E4C">
        <w:rPr>
          <w:rStyle w:val="Pogrubienie"/>
          <w:rFonts w:cs="Calibri"/>
          <w:b w:val="0"/>
          <w:bCs w:val="0"/>
          <w:color w:val="3B3B3B"/>
          <w:shd w:val="clear" w:color="auto" w:fill="FFFFFF"/>
        </w:rPr>
        <w:t xml:space="preserve">  informuje o rozpoczętym  naborze wniosków w ramach programu resortowego Ministra Rodziny, Pracy i Polityki Społecznej „Asystent osobisty osoby z niepełnosprawnością" dla Jednostek Samorządu Terytorialnego – edycja 2025.</w:t>
      </w:r>
    </w:p>
    <w:p w14:paraId="57968D14" w14:textId="77777777" w:rsidR="00053E4C" w:rsidRDefault="00053E4C" w:rsidP="00053E4C">
      <w:pPr>
        <w:spacing w:line="276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Głównym celem Programu jest wprowadzenie usług asystencji osobistej jako formy ogólnodostępnego wsparcia w wykonywaniu codziennych czynności oraz w funkcjonowaniu w życiu społecznym.</w:t>
      </w:r>
    </w:p>
    <w:p w14:paraId="45AF1C38" w14:textId="77777777" w:rsidR="00053E4C" w:rsidRDefault="00053E4C" w:rsidP="00053E4C">
      <w:pPr>
        <w:spacing w:line="276" w:lineRule="auto"/>
        <w:jc w:val="both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>Adresatami Programu są:</w:t>
      </w:r>
    </w:p>
    <w:p w14:paraId="69DA7605" w14:textId="77777777" w:rsidR="00053E4C" w:rsidRDefault="00053E4C" w:rsidP="00053E4C">
      <w:pPr>
        <w:numPr>
          <w:ilvl w:val="0"/>
          <w:numId w:val="1"/>
        </w:numPr>
        <w:spacing w:after="0" w:line="276" w:lineRule="auto"/>
        <w:jc w:val="both"/>
        <w:rPr>
          <w:rFonts w:cs="Calibri"/>
        </w:rPr>
      </w:pPr>
      <w:r>
        <w:rPr>
          <w:rFonts w:cs="Calibri"/>
        </w:rPr>
        <w:t>dzieci od ukończenia 2 roku życia do ukończenia 16 roku życia posiadające orzeczenie</w:t>
      </w:r>
      <w:r>
        <w:rPr>
          <w:rFonts w:cs="Calibri"/>
        </w:rPr>
        <w:br/>
        <w:t>o niepełnosprawności łącznie ze wskazaniami w pkt 7 i 8 w orzeczeniu o 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i edukacji oraz</w:t>
      </w:r>
    </w:p>
    <w:p w14:paraId="7CEE8A4F" w14:textId="77777777" w:rsidR="00053E4C" w:rsidRDefault="00053E4C" w:rsidP="00053E4C">
      <w:pPr>
        <w:numPr>
          <w:ilvl w:val="0"/>
          <w:numId w:val="1"/>
        </w:numPr>
        <w:spacing w:after="0" w:line="276" w:lineRule="auto"/>
        <w:jc w:val="both"/>
        <w:rPr>
          <w:rFonts w:cs="Calibri"/>
        </w:rPr>
      </w:pPr>
      <w:r>
        <w:rPr>
          <w:rFonts w:cs="Calibri"/>
        </w:rPr>
        <w:t>osoby z niepełnosprawnościami posiadające orzeczenie:</w:t>
      </w:r>
    </w:p>
    <w:p w14:paraId="663CF980" w14:textId="77777777" w:rsidR="00053E4C" w:rsidRDefault="00053E4C" w:rsidP="00053E4C">
      <w:pPr>
        <w:numPr>
          <w:ilvl w:val="0"/>
          <w:numId w:val="2"/>
        </w:numPr>
        <w:spacing w:after="0" w:line="276" w:lineRule="auto"/>
        <w:jc w:val="both"/>
        <w:rPr>
          <w:rFonts w:cs="Calibri"/>
        </w:rPr>
      </w:pPr>
      <w:r>
        <w:rPr>
          <w:rFonts w:cs="Calibri"/>
        </w:rPr>
        <w:t xml:space="preserve">o znacznym stopniu niepełnosprawności </w:t>
      </w:r>
    </w:p>
    <w:p w14:paraId="4C3C86A1" w14:textId="77777777" w:rsidR="00053E4C" w:rsidRDefault="00053E4C" w:rsidP="00053E4C">
      <w:pPr>
        <w:numPr>
          <w:ilvl w:val="0"/>
          <w:numId w:val="2"/>
        </w:numPr>
        <w:spacing w:after="0" w:line="276" w:lineRule="auto"/>
        <w:jc w:val="both"/>
        <w:rPr>
          <w:rFonts w:cs="Calibri"/>
        </w:rPr>
      </w:pPr>
      <w:r>
        <w:rPr>
          <w:rFonts w:cs="Calibri"/>
        </w:rPr>
        <w:t xml:space="preserve">o umiarkowanym stopniu niepełnosprawności </w:t>
      </w:r>
    </w:p>
    <w:p w14:paraId="4905B43E" w14:textId="77777777" w:rsidR="00053E4C" w:rsidRDefault="00053E4C" w:rsidP="00053E4C">
      <w:pPr>
        <w:numPr>
          <w:ilvl w:val="0"/>
          <w:numId w:val="2"/>
        </w:numPr>
        <w:spacing w:after="0" w:line="276" w:lineRule="auto"/>
        <w:jc w:val="both"/>
      </w:pPr>
      <w:r>
        <w:t>traktowane na równi z orzeczeniami</w:t>
      </w:r>
      <w:r>
        <w:rPr>
          <w:rFonts w:cs="Calibri"/>
        </w:rPr>
        <w:t xml:space="preserve">, zgodnie z art. 5 i art. 62 ustawy z dnia 27 sierpnia 1997 r. </w:t>
      </w:r>
      <w:r>
        <w:rPr>
          <w:rFonts w:cs="Calibri"/>
        </w:rPr>
        <w:br/>
        <w:t>o rehabilitacji zawodowej i społecznej oraz zatrudnianiu osób niepełnosprawnych (Dz. U. z 2024 r. poz. 44 i 858).</w:t>
      </w:r>
    </w:p>
    <w:p w14:paraId="7AE07B9F" w14:textId="77777777" w:rsidR="00053E4C" w:rsidRDefault="00053E4C" w:rsidP="00053E4C">
      <w:pPr>
        <w:pStyle w:val="NormalnyWeb"/>
        <w:shd w:val="clear" w:color="auto" w:fill="FFFFFF"/>
        <w:spacing w:before="0" w:after="0" w:line="276" w:lineRule="auto"/>
        <w:jc w:val="both"/>
        <w:rPr>
          <w:rFonts w:ascii="Calibri" w:hAnsi="Calibri" w:cs="Calibri"/>
          <w:b/>
          <w:bCs/>
          <w:color w:val="3D3D3D"/>
          <w:sz w:val="22"/>
          <w:szCs w:val="22"/>
          <w:u w:val="single"/>
        </w:rPr>
      </w:pPr>
    </w:p>
    <w:p w14:paraId="10F37F72" w14:textId="77777777" w:rsidR="00053E4C" w:rsidRDefault="00053E4C" w:rsidP="00053E4C">
      <w:pPr>
        <w:pStyle w:val="NormalnyWeb"/>
        <w:shd w:val="clear" w:color="auto" w:fill="FFFFFF"/>
        <w:spacing w:before="0" w:after="0" w:line="276" w:lineRule="auto"/>
        <w:jc w:val="both"/>
        <w:rPr>
          <w:rFonts w:ascii="Calibri" w:hAnsi="Calibri" w:cs="Calibri"/>
          <w:b/>
          <w:bCs/>
          <w:color w:val="3D3D3D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3D3D3D"/>
          <w:sz w:val="22"/>
          <w:szCs w:val="22"/>
          <w:u w:val="single"/>
        </w:rPr>
        <w:t>Usługi asystencji osobistej polegają na wspieraniu przez asystenta osoby z niepełnosprawnością w różnych sferach życia, w tym:</w:t>
      </w:r>
    </w:p>
    <w:p w14:paraId="686CF57A" w14:textId="77777777" w:rsidR="00053E4C" w:rsidRDefault="00053E4C" w:rsidP="00053E4C">
      <w:pPr>
        <w:pStyle w:val="NormalnyWeb"/>
        <w:shd w:val="clear" w:color="auto" w:fill="FFFFFF"/>
        <w:spacing w:before="0" w:after="0" w:line="276" w:lineRule="auto"/>
        <w:jc w:val="both"/>
        <w:rPr>
          <w:rFonts w:ascii="Calibri" w:hAnsi="Calibri" w:cs="Calibri"/>
          <w:color w:val="3D3D3D"/>
          <w:sz w:val="22"/>
          <w:szCs w:val="22"/>
        </w:rPr>
      </w:pPr>
      <w:r>
        <w:rPr>
          <w:rFonts w:ascii="Calibri" w:hAnsi="Calibri" w:cs="Calibri"/>
          <w:color w:val="3D3D3D"/>
          <w:sz w:val="22"/>
          <w:szCs w:val="22"/>
        </w:rPr>
        <w:t>1) wsparciu uczestnika w czynnościach samoobsługowych, w tym utrzymaniu higieny osobistej;</w:t>
      </w:r>
    </w:p>
    <w:p w14:paraId="37124AF2" w14:textId="77777777" w:rsidR="00053E4C" w:rsidRDefault="00053E4C" w:rsidP="00053E4C">
      <w:pPr>
        <w:pStyle w:val="NormalnyWeb"/>
        <w:shd w:val="clear" w:color="auto" w:fill="FFFFFF"/>
        <w:spacing w:before="0" w:after="0" w:line="276" w:lineRule="auto"/>
        <w:jc w:val="both"/>
        <w:rPr>
          <w:rFonts w:ascii="Calibri" w:hAnsi="Calibri" w:cs="Calibri"/>
          <w:color w:val="3D3D3D"/>
          <w:sz w:val="22"/>
          <w:szCs w:val="22"/>
        </w:rPr>
      </w:pPr>
      <w:r>
        <w:rPr>
          <w:rFonts w:ascii="Calibri" w:hAnsi="Calibri" w:cs="Calibri"/>
          <w:color w:val="3D3D3D"/>
          <w:sz w:val="22"/>
          <w:szCs w:val="22"/>
        </w:rPr>
        <w:t>2) wsparcie uczestnika w prowadzeniu gospodarstwa domowego i wypełnianiu ról w rodzinie;</w:t>
      </w:r>
    </w:p>
    <w:p w14:paraId="53D208E5" w14:textId="77777777" w:rsidR="00053E4C" w:rsidRDefault="00053E4C" w:rsidP="00053E4C">
      <w:pPr>
        <w:pStyle w:val="NormalnyWeb"/>
        <w:shd w:val="clear" w:color="auto" w:fill="FFFFFF"/>
        <w:spacing w:before="0" w:after="0" w:line="276" w:lineRule="auto"/>
        <w:jc w:val="both"/>
        <w:rPr>
          <w:rFonts w:ascii="Calibri" w:hAnsi="Calibri" w:cs="Calibri"/>
          <w:color w:val="3D3D3D"/>
          <w:sz w:val="22"/>
          <w:szCs w:val="22"/>
        </w:rPr>
      </w:pPr>
      <w:r>
        <w:rPr>
          <w:rFonts w:ascii="Calibri" w:hAnsi="Calibri" w:cs="Calibri"/>
          <w:color w:val="3D3D3D"/>
          <w:sz w:val="22"/>
          <w:szCs w:val="22"/>
        </w:rPr>
        <w:t>3) wsparciu uczestnika w przemieszczaniu się poza miejscem zamieszkania;</w:t>
      </w:r>
    </w:p>
    <w:p w14:paraId="3BAC1102" w14:textId="77777777" w:rsidR="00053E4C" w:rsidRDefault="00053E4C" w:rsidP="00053E4C">
      <w:pPr>
        <w:pStyle w:val="NormalnyWeb"/>
        <w:shd w:val="clear" w:color="auto" w:fill="FFFFFF"/>
        <w:spacing w:before="0" w:after="0" w:line="276" w:lineRule="auto"/>
        <w:jc w:val="both"/>
        <w:rPr>
          <w:rFonts w:ascii="Calibri" w:hAnsi="Calibri" w:cs="Calibri"/>
          <w:color w:val="3D3D3D"/>
          <w:sz w:val="22"/>
          <w:szCs w:val="22"/>
        </w:rPr>
      </w:pPr>
      <w:r>
        <w:rPr>
          <w:rFonts w:ascii="Calibri" w:hAnsi="Calibri" w:cs="Calibri"/>
          <w:color w:val="3D3D3D"/>
          <w:sz w:val="22"/>
          <w:szCs w:val="22"/>
        </w:rPr>
        <w:t>4) wsparciu uczestnika w podejmowaniu aktywności życiowej i komunikowaniu się z otoczeniem.</w:t>
      </w:r>
    </w:p>
    <w:p w14:paraId="69DB32CF" w14:textId="77777777" w:rsidR="009D2BC6" w:rsidRDefault="009D2BC6" w:rsidP="00053E4C">
      <w:pPr>
        <w:pStyle w:val="NormalnyWeb"/>
        <w:shd w:val="clear" w:color="auto" w:fill="FFFFFF"/>
        <w:spacing w:after="0" w:line="276" w:lineRule="auto"/>
        <w:jc w:val="both"/>
        <w:rPr>
          <w:rFonts w:ascii="Calibri" w:hAnsi="Calibri" w:cs="Calibri"/>
          <w:b/>
          <w:bCs/>
          <w:color w:val="3D3D3D"/>
          <w:sz w:val="22"/>
          <w:szCs w:val="22"/>
          <w:u w:val="single"/>
        </w:rPr>
      </w:pPr>
    </w:p>
    <w:p w14:paraId="53154F12" w14:textId="5C23F0D6" w:rsidR="00053E4C" w:rsidRDefault="00053E4C" w:rsidP="00053E4C">
      <w:pPr>
        <w:pStyle w:val="NormalnyWeb"/>
        <w:shd w:val="clear" w:color="auto" w:fill="FFFFFF"/>
        <w:spacing w:after="0" w:line="276" w:lineRule="auto"/>
        <w:jc w:val="both"/>
        <w:rPr>
          <w:rFonts w:ascii="Calibri" w:hAnsi="Calibri" w:cs="Calibri"/>
          <w:b/>
          <w:bCs/>
          <w:color w:val="3D3D3D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3D3D3D"/>
          <w:sz w:val="22"/>
          <w:szCs w:val="22"/>
          <w:u w:val="single"/>
        </w:rPr>
        <w:t>Usługi asystencji osobistej mogą świadczyć osoby niebędące członkami rodziny uczestnika, opiekunami prawnymi uczestnika lub osobami faktycznie zamieszkującymi razem z uczestnikiem:</w:t>
      </w:r>
    </w:p>
    <w:p w14:paraId="73873B1B" w14:textId="77777777" w:rsidR="00053E4C" w:rsidRDefault="00053E4C" w:rsidP="00053E4C">
      <w:pPr>
        <w:pStyle w:val="NormalnyWeb"/>
        <w:numPr>
          <w:ilvl w:val="0"/>
          <w:numId w:val="3"/>
        </w:numPr>
        <w:shd w:val="clear" w:color="auto" w:fill="FFFFFF"/>
        <w:spacing w:before="0" w:after="0" w:line="276" w:lineRule="auto"/>
        <w:jc w:val="both"/>
        <w:rPr>
          <w:rFonts w:ascii="Calibri" w:hAnsi="Calibri" w:cs="Calibri"/>
          <w:color w:val="3D3D3D"/>
          <w:sz w:val="22"/>
          <w:szCs w:val="22"/>
        </w:rPr>
      </w:pPr>
      <w:r>
        <w:rPr>
          <w:rFonts w:ascii="Calibri" w:hAnsi="Calibri" w:cs="Calibri"/>
          <w:color w:val="3D3D3D"/>
          <w:sz w:val="22"/>
          <w:szCs w:val="22"/>
        </w:rPr>
        <w:t xml:space="preserve">posiadające dokument potwierdzający uzyskanie kwalifikacji w następujących zawodach </w:t>
      </w:r>
      <w:r>
        <w:rPr>
          <w:rFonts w:ascii="Calibri" w:hAnsi="Calibri" w:cs="Calibri"/>
          <w:color w:val="3D3D3D"/>
          <w:sz w:val="22"/>
          <w:szCs w:val="22"/>
        </w:rPr>
        <w:br/>
        <w:t>i specjalnościach: asystent osoby niepełnosprawnej, opiekun osoby starszej, opiekun medyczny, pedagog, psycholog, terapeuta zajęciowy, pielęgniarka, siostra PCK, fizjoterapeuta; lub</w:t>
      </w:r>
    </w:p>
    <w:p w14:paraId="25F36549" w14:textId="77777777" w:rsidR="00053E4C" w:rsidRDefault="00053E4C" w:rsidP="00053E4C">
      <w:pPr>
        <w:pStyle w:val="NormalnyWeb"/>
        <w:numPr>
          <w:ilvl w:val="0"/>
          <w:numId w:val="3"/>
        </w:numPr>
        <w:shd w:val="clear" w:color="auto" w:fill="FFFFFF"/>
        <w:spacing w:before="0" w:after="0" w:line="276" w:lineRule="auto"/>
        <w:jc w:val="both"/>
        <w:rPr>
          <w:rFonts w:ascii="Calibri" w:hAnsi="Calibri" w:cs="Calibri"/>
          <w:color w:val="3D3D3D"/>
          <w:sz w:val="22"/>
          <w:szCs w:val="22"/>
        </w:rPr>
      </w:pPr>
      <w:r>
        <w:rPr>
          <w:rFonts w:ascii="Calibri" w:hAnsi="Calibri" w:cs="Calibri"/>
          <w:color w:val="3D3D3D"/>
          <w:sz w:val="22"/>
          <w:szCs w:val="22"/>
        </w:rPr>
        <w:t>posiadające co najmniej 6-miesięczne, udokumentowane doświadczenie w udzielaniu bezpośredniej pomocy osobom z niepełnosprawnościami, np. doświadczenie zawodowe, udzielanie wsparcia osobom z niepełnosprawnościami w formie wolontariatu; lub</w:t>
      </w:r>
    </w:p>
    <w:p w14:paraId="05815958" w14:textId="77777777" w:rsidR="00053E4C" w:rsidRDefault="00053E4C" w:rsidP="00053E4C">
      <w:pPr>
        <w:pStyle w:val="NormalnyWeb"/>
        <w:numPr>
          <w:ilvl w:val="0"/>
          <w:numId w:val="3"/>
        </w:numPr>
        <w:shd w:val="clear" w:color="auto" w:fill="FFFFFF"/>
        <w:spacing w:before="0" w:after="0" w:line="276" w:lineRule="auto"/>
        <w:jc w:val="both"/>
        <w:rPr>
          <w:rFonts w:ascii="Calibri" w:hAnsi="Calibri" w:cs="Calibri"/>
          <w:color w:val="3D3D3D"/>
          <w:sz w:val="22"/>
          <w:szCs w:val="22"/>
        </w:rPr>
      </w:pPr>
      <w:r>
        <w:rPr>
          <w:rFonts w:ascii="Calibri" w:hAnsi="Calibri" w:cs="Calibri"/>
          <w:color w:val="3D3D3D"/>
          <w:sz w:val="22"/>
          <w:szCs w:val="22"/>
        </w:rPr>
        <w:t xml:space="preserve">wskazane przez uczestnika lub jego opiekuna prawnego (w przypadku osoby małoletniej albo ubezwłasnowolnionej całkowicie) w Karcie zgłoszenia do Programu „Asystent osobisty osoby </w:t>
      </w:r>
      <w:r>
        <w:rPr>
          <w:rFonts w:ascii="Calibri" w:hAnsi="Calibri" w:cs="Calibri"/>
          <w:color w:val="3D3D3D"/>
          <w:sz w:val="22"/>
          <w:szCs w:val="22"/>
        </w:rPr>
        <w:br/>
        <w:t>z niepełnosprawnością” dla Jednostek Samorządu Terytorialnego – edycja 2025.</w:t>
      </w:r>
    </w:p>
    <w:p w14:paraId="09B20E1C" w14:textId="77777777" w:rsidR="00053E4C" w:rsidRDefault="00053E4C" w:rsidP="00053E4C">
      <w:pPr>
        <w:pStyle w:val="NormalnyWeb"/>
        <w:shd w:val="clear" w:color="auto" w:fill="FFFFFF"/>
        <w:spacing w:before="0" w:after="0" w:line="276" w:lineRule="auto"/>
        <w:jc w:val="both"/>
        <w:rPr>
          <w:rFonts w:ascii="Calibri" w:hAnsi="Calibri" w:cs="Calibri"/>
          <w:b/>
          <w:bCs/>
          <w:color w:val="3D3D3D"/>
          <w:sz w:val="22"/>
          <w:szCs w:val="22"/>
        </w:rPr>
      </w:pPr>
    </w:p>
    <w:p w14:paraId="0ED404DE" w14:textId="77777777" w:rsidR="00053E4C" w:rsidRDefault="00053E4C" w:rsidP="00053E4C">
      <w:pPr>
        <w:pStyle w:val="NormalnyWeb"/>
        <w:shd w:val="clear" w:color="auto" w:fill="FFFFFF"/>
        <w:spacing w:before="0" w:after="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WAŻNE! </w:t>
      </w:r>
    </w:p>
    <w:p w14:paraId="76CB7111" w14:textId="77777777" w:rsidR="00053E4C" w:rsidRDefault="00053E4C" w:rsidP="00053E4C">
      <w:pPr>
        <w:pStyle w:val="NormalnyWeb"/>
        <w:shd w:val="clear" w:color="auto" w:fill="FFFFFF"/>
        <w:spacing w:before="0" w:after="0" w:line="276" w:lineRule="auto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Za członków rodziny uczestnika uznaje się wstępnych oraz zstępnych, krewnych w linii bocznej, małżonka, wstępnych oraz zstępnych małżonka, krewnych w linii bocznej małżonka, zięcia, synową, macochę, </w:t>
      </w:r>
      <w:r>
        <w:rPr>
          <w:rFonts w:ascii="Calibri" w:hAnsi="Calibri" w:cs="Calibri"/>
          <w:b/>
          <w:bCs/>
          <w:sz w:val="22"/>
          <w:szCs w:val="22"/>
        </w:rPr>
        <w:lastRenderedPageBreak/>
        <w:t>ojczyma oraz</w:t>
      </w:r>
      <w:r>
        <w:rPr>
          <w:rFonts w:ascii="Calibri" w:eastAsia="Calibri" w:hAnsi="Calibri" w:cs="Calibri"/>
          <w:b/>
          <w:bCs/>
          <w:kern w:val="3"/>
          <w:sz w:val="20"/>
          <w:szCs w:val="20"/>
          <w:lang w:eastAsia="en-U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osobę pozostającą we wspólnym pożyciu, a także osobę pozostającą w stosunku przysposobienia z uczestnikiem.</w:t>
      </w:r>
    </w:p>
    <w:p w14:paraId="75BD90C2" w14:textId="77777777" w:rsidR="00053E4C" w:rsidRDefault="00053E4C" w:rsidP="00053E4C">
      <w:pPr>
        <w:pStyle w:val="NormalnyWeb"/>
        <w:shd w:val="clear" w:color="auto" w:fill="FFFFFF"/>
        <w:spacing w:before="0" w:after="0" w:line="276" w:lineRule="auto"/>
        <w:jc w:val="both"/>
        <w:rPr>
          <w:rFonts w:ascii="Calibri" w:hAnsi="Calibri" w:cs="Calibri"/>
          <w:b/>
          <w:bCs/>
          <w:color w:val="3D3D3D"/>
          <w:sz w:val="22"/>
          <w:szCs w:val="22"/>
        </w:rPr>
      </w:pPr>
    </w:p>
    <w:p w14:paraId="04675EC9" w14:textId="77777777" w:rsidR="00053E4C" w:rsidRDefault="00053E4C" w:rsidP="00053E4C">
      <w:pPr>
        <w:pStyle w:val="NormalnyWeb"/>
        <w:shd w:val="clear" w:color="auto" w:fill="FFFFFF"/>
        <w:spacing w:before="0" w:after="0" w:line="276" w:lineRule="auto"/>
        <w:jc w:val="both"/>
        <w:rPr>
          <w:rFonts w:ascii="Calibri" w:hAnsi="Calibri" w:cs="Calibri"/>
          <w:b/>
          <w:bCs/>
          <w:color w:val="3D3D3D"/>
          <w:sz w:val="22"/>
          <w:szCs w:val="22"/>
        </w:rPr>
      </w:pPr>
      <w:r>
        <w:rPr>
          <w:rFonts w:ascii="Calibri" w:hAnsi="Calibri" w:cs="Calibri"/>
          <w:b/>
          <w:bCs/>
          <w:color w:val="3D3D3D"/>
          <w:sz w:val="22"/>
          <w:szCs w:val="22"/>
        </w:rPr>
        <w:t>Komunikat oraz ogłoszenie o naborze wniosków znajduje się na stronie:</w:t>
      </w:r>
    </w:p>
    <w:p w14:paraId="0CAC05B0" w14:textId="77777777" w:rsidR="00053E4C" w:rsidRDefault="00053E4C" w:rsidP="00053E4C">
      <w:pPr>
        <w:pStyle w:val="NormalnyWeb"/>
        <w:shd w:val="clear" w:color="auto" w:fill="FFFFFF"/>
        <w:spacing w:before="0" w:after="0" w:line="276" w:lineRule="auto"/>
        <w:jc w:val="both"/>
        <w:rPr>
          <w:rFonts w:ascii="Calibri" w:hAnsi="Calibri" w:cs="Calibri"/>
          <w:b/>
          <w:bCs/>
          <w:color w:val="3D3D3D"/>
          <w:sz w:val="22"/>
          <w:szCs w:val="22"/>
        </w:rPr>
      </w:pPr>
    </w:p>
    <w:p w14:paraId="3E62DB0C" w14:textId="77777777" w:rsidR="00053E4C" w:rsidRDefault="00053E4C" w:rsidP="00053E4C">
      <w:pPr>
        <w:pStyle w:val="NormalnyWeb"/>
        <w:shd w:val="clear" w:color="auto" w:fill="FFFFFF"/>
        <w:spacing w:before="0" w:after="0" w:line="276" w:lineRule="auto"/>
        <w:jc w:val="both"/>
        <w:rPr>
          <w:rFonts w:ascii="Calibri" w:hAnsi="Calibri" w:cs="Calibri"/>
          <w:color w:val="3D3D3D"/>
          <w:sz w:val="22"/>
          <w:szCs w:val="22"/>
        </w:rPr>
      </w:pPr>
      <w:r>
        <w:rPr>
          <w:rFonts w:ascii="Calibri" w:hAnsi="Calibri" w:cs="Calibri"/>
          <w:color w:val="3D3D3D"/>
          <w:sz w:val="22"/>
          <w:szCs w:val="22"/>
        </w:rPr>
        <w:t>Ministra Rodziny, Pracy i Polityki Społecznej:</w:t>
      </w:r>
    </w:p>
    <w:p w14:paraId="717A3858" w14:textId="77777777" w:rsidR="00053E4C" w:rsidRDefault="00000000" w:rsidP="00053E4C">
      <w:pPr>
        <w:pStyle w:val="NormalnyWeb"/>
        <w:shd w:val="clear" w:color="auto" w:fill="FFFFFF"/>
        <w:spacing w:before="0" w:after="0" w:line="276" w:lineRule="auto"/>
      </w:pPr>
      <w:hyperlink r:id="rId5" w:history="1">
        <w:r w:rsidR="00053E4C">
          <w:rPr>
            <w:rStyle w:val="Hipercze"/>
            <w:rFonts w:ascii="SourceSansPro" w:hAnsi="SourceSansPro"/>
          </w:rPr>
          <w:t>https://niepelnosprawni.gov.pl/a,1533,nabor-wnioskow-w-ramach-resortowego-programu-ministra-rodziny-pracy-i-polityki-spolecznej-asystent-osobisty-osoby-z-niepelnosprawnoscia-dla-jednostek-samorzadu-terytorialnego-edycja-2025</w:t>
        </w:r>
      </w:hyperlink>
    </w:p>
    <w:p w14:paraId="78D071C4" w14:textId="77777777" w:rsidR="00053E4C" w:rsidRDefault="00053E4C" w:rsidP="00053E4C">
      <w:pPr>
        <w:pStyle w:val="NormalnyWeb"/>
        <w:shd w:val="clear" w:color="auto" w:fill="FFFFFF"/>
        <w:spacing w:before="0" w:after="0" w:line="276" w:lineRule="auto"/>
        <w:rPr>
          <w:rFonts w:ascii="SourceSansPro" w:hAnsi="SourceSansPro"/>
          <w:color w:val="3D3D3D"/>
        </w:rPr>
      </w:pPr>
    </w:p>
    <w:p w14:paraId="6FA95852" w14:textId="77777777" w:rsidR="00053E4C" w:rsidRDefault="00053E4C" w:rsidP="00053E4C">
      <w:pPr>
        <w:pStyle w:val="NormalnyWeb"/>
        <w:shd w:val="clear" w:color="auto" w:fill="FFFFFF"/>
        <w:spacing w:before="0" w:after="0" w:line="276" w:lineRule="auto"/>
        <w:rPr>
          <w:rFonts w:ascii="SourceSansPro" w:hAnsi="SourceSansPro"/>
          <w:color w:val="3D3D3D"/>
        </w:rPr>
      </w:pPr>
      <w:r>
        <w:rPr>
          <w:rFonts w:ascii="SourceSansPro" w:hAnsi="SourceSansPro"/>
          <w:color w:val="3D3D3D"/>
        </w:rPr>
        <w:t>oraz Świętokrzyskiego Urzędu Wojewódzkiego w Kielcach:</w:t>
      </w:r>
    </w:p>
    <w:p w14:paraId="4EAE4630" w14:textId="77777777" w:rsidR="00053E4C" w:rsidRDefault="00000000" w:rsidP="00053E4C">
      <w:pPr>
        <w:pStyle w:val="NormalnyWeb"/>
        <w:shd w:val="clear" w:color="auto" w:fill="FFFFFF"/>
        <w:spacing w:before="0" w:after="0" w:line="276" w:lineRule="auto"/>
      </w:pPr>
      <w:hyperlink r:id="rId6" w:history="1">
        <w:r w:rsidR="00053E4C">
          <w:rPr>
            <w:rStyle w:val="Hipercze"/>
            <w:rFonts w:ascii="SourceSansPro" w:hAnsi="SourceSansPro"/>
          </w:rPr>
          <w:t>Program Ministerstwa Rodziny, Pracy i Polityki Społecznej „Asystent osobisty osoby z niepełnosprawnością” 2025 – nabór wniosków. - Komunikaty - Świętokrzyski Urząd Wojewódzki w Kielcach (kielce.uw.gov.pl)</w:t>
        </w:r>
      </w:hyperlink>
    </w:p>
    <w:p w14:paraId="0EC777C8" w14:textId="77777777" w:rsidR="00053E4C" w:rsidRDefault="00053E4C" w:rsidP="00053E4C">
      <w:pPr>
        <w:spacing w:line="276" w:lineRule="auto"/>
      </w:pPr>
    </w:p>
    <w:p w14:paraId="154AED0E" w14:textId="539466D6" w:rsidR="00053E4C" w:rsidRDefault="00053E4C" w:rsidP="009D2BC6">
      <w:pPr>
        <w:spacing w:line="276" w:lineRule="auto"/>
        <w:jc w:val="both"/>
      </w:pPr>
      <w:r>
        <w:rPr>
          <w:b/>
          <w:bCs/>
        </w:rPr>
        <w:t xml:space="preserve">Osoby zainteresowane zgłoszeniem </w:t>
      </w:r>
      <w:bookmarkStart w:id="0" w:name="_Hlk173915990"/>
      <w:r w:rsidR="002F3028">
        <w:rPr>
          <w:b/>
          <w:bCs/>
        </w:rPr>
        <w:t xml:space="preserve">do </w:t>
      </w:r>
      <w:r>
        <w:rPr>
          <w:b/>
          <w:bCs/>
        </w:rPr>
        <w:t xml:space="preserve">programu </w:t>
      </w:r>
      <w:r>
        <w:rPr>
          <w:rStyle w:val="Pogrubienie"/>
          <w:rFonts w:cs="Calibri"/>
          <w:color w:val="3B3B3B"/>
          <w:shd w:val="clear" w:color="auto" w:fill="FFFFFF"/>
        </w:rPr>
        <w:t xml:space="preserve">„Asystent osobisty osoby z niepełnosprawnością" dla Jednostek Samorządu Terytorialnego – edycja 2025 mogą składać niżej wskazane dokumenty </w:t>
      </w:r>
      <w:r w:rsidR="004508F8">
        <w:rPr>
          <w:rStyle w:val="Pogrubienie"/>
          <w:rFonts w:cs="Calibri"/>
          <w:color w:val="3B3B3B"/>
          <w:shd w:val="clear" w:color="auto" w:fill="FFFFFF"/>
        </w:rPr>
        <w:t>w siedzibie Miejsko – Gminnego Ośrodka Pomocy Społecznej w Radoszycach</w:t>
      </w:r>
      <w:r>
        <w:rPr>
          <w:b/>
        </w:rPr>
        <w:t xml:space="preserve"> </w:t>
      </w:r>
      <w:bookmarkEnd w:id="0"/>
      <w:r>
        <w:rPr>
          <w:b/>
        </w:rPr>
        <w:t>:</w:t>
      </w:r>
    </w:p>
    <w:p w14:paraId="7674EACE" w14:textId="2AB77C2F" w:rsidR="00053E4C" w:rsidRDefault="00053E4C" w:rsidP="009D2BC6">
      <w:pPr>
        <w:pStyle w:val="Akapitzlist"/>
        <w:numPr>
          <w:ilvl w:val="0"/>
          <w:numId w:val="4"/>
        </w:numPr>
        <w:spacing w:line="276" w:lineRule="auto"/>
        <w:jc w:val="both"/>
        <w:rPr>
          <w:bCs/>
        </w:rPr>
      </w:pPr>
      <w:r>
        <w:rPr>
          <w:bCs/>
        </w:rPr>
        <w:t>wypełnioną i podpisaną Kartę Zgłoszenia do Programu  „Asystent osobisty osoby</w:t>
      </w:r>
      <w:r w:rsidR="009D2BC6">
        <w:rPr>
          <w:bCs/>
        </w:rPr>
        <w:br/>
      </w:r>
      <w:r>
        <w:rPr>
          <w:bCs/>
        </w:rPr>
        <w:t xml:space="preserve"> z niepełnosprawnością" dla Jednostek Samorządu Terytorialnego – edycja 2025</w:t>
      </w:r>
    </w:p>
    <w:p w14:paraId="7E60CDEE" w14:textId="77777777" w:rsidR="00053E4C" w:rsidRDefault="00053E4C" w:rsidP="009D2BC6">
      <w:pPr>
        <w:pStyle w:val="Akapitzlist"/>
        <w:numPr>
          <w:ilvl w:val="0"/>
          <w:numId w:val="4"/>
        </w:numPr>
        <w:spacing w:line="276" w:lineRule="auto"/>
        <w:jc w:val="both"/>
        <w:rPr>
          <w:bCs/>
        </w:rPr>
      </w:pPr>
      <w:r>
        <w:rPr>
          <w:bCs/>
        </w:rPr>
        <w:t>kserokopię aktualnego orzeczenia o stopniu niepełnosprawności lub orzeczenia równoważnego,</w:t>
      </w:r>
    </w:p>
    <w:p w14:paraId="62C90F48" w14:textId="77777777" w:rsidR="00053E4C" w:rsidRDefault="00053E4C" w:rsidP="009D2BC6">
      <w:pPr>
        <w:pStyle w:val="Akapitzlist"/>
        <w:numPr>
          <w:ilvl w:val="0"/>
          <w:numId w:val="4"/>
        </w:numPr>
        <w:spacing w:line="276" w:lineRule="auto"/>
        <w:jc w:val="both"/>
        <w:rPr>
          <w:bCs/>
        </w:rPr>
      </w:pPr>
      <w:r>
        <w:rPr>
          <w:bCs/>
        </w:rPr>
        <w:t>kartę zakresu czynności w ramach usług asystencji osobistej;</w:t>
      </w:r>
    </w:p>
    <w:p w14:paraId="565C25AE" w14:textId="77777777" w:rsidR="00053E4C" w:rsidRDefault="00053E4C" w:rsidP="009D2BC6">
      <w:pPr>
        <w:pStyle w:val="Akapitzlist"/>
        <w:numPr>
          <w:ilvl w:val="0"/>
          <w:numId w:val="4"/>
        </w:numPr>
        <w:spacing w:line="276" w:lineRule="auto"/>
        <w:jc w:val="both"/>
        <w:rPr>
          <w:bCs/>
        </w:rPr>
      </w:pPr>
      <w:r>
        <w:rPr>
          <w:bCs/>
        </w:rPr>
        <w:t>Podpisaną klauzulę informacyjną RODO;</w:t>
      </w:r>
    </w:p>
    <w:p w14:paraId="281E6CF6" w14:textId="77777777" w:rsidR="00053E4C" w:rsidRDefault="00053E4C" w:rsidP="009D2BC6">
      <w:pPr>
        <w:spacing w:line="276" w:lineRule="auto"/>
        <w:jc w:val="both"/>
        <w:rPr>
          <w:b/>
        </w:rPr>
      </w:pPr>
      <w:r>
        <w:rPr>
          <w:b/>
        </w:rPr>
        <w:t>Uczestnicy programu nie ponoszą odpłatności za usługi asystenta.</w:t>
      </w:r>
    </w:p>
    <w:p w14:paraId="3246F0A9" w14:textId="77777777" w:rsidR="00053E4C" w:rsidRDefault="00053E4C" w:rsidP="009D2BC6">
      <w:pPr>
        <w:spacing w:line="276" w:lineRule="auto"/>
        <w:jc w:val="both"/>
        <w:rPr>
          <w:b/>
        </w:rPr>
      </w:pPr>
      <w:r>
        <w:rPr>
          <w:b/>
        </w:rPr>
        <w:t>Jednocześnie informujemy, że zgłoszenie do Programu  „Asystent osobisty osoby z niepełnosprawnością" dla Jednostek Samorządu Terytorialnego – edycja 2025 nie jest równoznaczne z zakwalifikowaniem do Programu.</w:t>
      </w:r>
    </w:p>
    <w:p w14:paraId="668B4E52" w14:textId="77777777" w:rsidR="00053E4C" w:rsidRDefault="00053E4C" w:rsidP="009D2BC6">
      <w:pPr>
        <w:spacing w:line="276" w:lineRule="auto"/>
        <w:jc w:val="both"/>
        <w:rPr>
          <w:b/>
        </w:rPr>
      </w:pPr>
      <w:r>
        <w:rPr>
          <w:b/>
        </w:rPr>
        <w:t>Liczba godzin usług asystencji osobistej będzie dostosowana do ilości wnioskujących oraz przyznanych środków finansowych w ramach Funduszu Solidarnościowego.</w:t>
      </w:r>
    </w:p>
    <w:p w14:paraId="3EBD53A4" w14:textId="597CFB09" w:rsidR="00156EC9" w:rsidRDefault="00053E4C" w:rsidP="009D2BC6">
      <w:pPr>
        <w:spacing w:line="276" w:lineRule="auto"/>
        <w:jc w:val="both"/>
      </w:pPr>
      <w:r>
        <w:rPr>
          <w:b/>
          <w:bCs/>
        </w:rPr>
        <w:t xml:space="preserve">Szczegółowe informacje w powyższym zakresie można </w:t>
      </w:r>
      <w:r w:rsidR="001C3328">
        <w:rPr>
          <w:b/>
          <w:bCs/>
        </w:rPr>
        <w:t xml:space="preserve">uzyskać </w:t>
      </w:r>
      <w:r w:rsidR="0077067B">
        <w:rPr>
          <w:b/>
          <w:bCs/>
        </w:rPr>
        <w:t>w siedzibie  Miejsko – Gminnego Ośrodka Pomocy Społecznej w Radoszycach od</w:t>
      </w:r>
      <w:r>
        <w:rPr>
          <w:b/>
          <w:bCs/>
        </w:rPr>
        <w:t xml:space="preserve"> poniedziałek </w:t>
      </w:r>
      <w:r w:rsidR="0077067B">
        <w:rPr>
          <w:b/>
          <w:bCs/>
        </w:rPr>
        <w:t xml:space="preserve">do piątku w godzinach </w:t>
      </w:r>
      <w:r w:rsidR="009D2BC6">
        <w:rPr>
          <w:b/>
          <w:bCs/>
        </w:rPr>
        <w:t xml:space="preserve">od </w:t>
      </w:r>
      <w:r w:rsidR="0077067B">
        <w:rPr>
          <w:b/>
          <w:bCs/>
        </w:rPr>
        <w:t xml:space="preserve">7.15 </w:t>
      </w:r>
      <w:r w:rsidR="009D2BC6">
        <w:rPr>
          <w:b/>
          <w:bCs/>
        </w:rPr>
        <w:t xml:space="preserve"> do </w:t>
      </w:r>
      <w:r w:rsidR="0077067B">
        <w:rPr>
          <w:b/>
          <w:bCs/>
        </w:rPr>
        <w:t xml:space="preserve"> 15.15 </w:t>
      </w:r>
      <w:r w:rsidR="009D2BC6">
        <w:rPr>
          <w:b/>
          <w:bCs/>
        </w:rPr>
        <w:t>l</w:t>
      </w:r>
      <w:r w:rsidR="0077067B">
        <w:rPr>
          <w:b/>
          <w:bCs/>
        </w:rPr>
        <w:t>ub pod numerem telefonu  41 373 53 77.</w:t>
      </w:r>
    </w:p>
    <w:sectPr w:rsidR="00156EC9" w:rsidSect="00053E4C">
      <w:pgSz w:w="11906" w:h="16838"/>
      <w:pgMar w:top="709" w:right="1133" w:bottom="993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SansPro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373FB"/>
    <w:multiLevelType w:val="multilevel"/>
    <w:tmpl w:val="7F322F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4C1543B"/>
    <w:multiLevelType w:val="multilevel"/>
    <w:tmpl w:val="3FECC6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05C60"/>
    <w:multiLevelType w:val="multilevel"/>
    <w:tmpl w:val="44F0F85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3" w15:restartNumberingAfterBreak="0">
    <w:nsid w:val="5905660D"/>
    <w:multiLevelType w:val="multilevel"/>
    <w:tmpl w:val="88F468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809900700">
    <w:abstractNumId w:val="3"/>
  </w:num>
  <w:num w:numId="2" w16cid:durableId="1394813244">
    <w:abstractNumId w:val="2"/>
  </w:num>
  <w:num w:numId="3" w16cid:durableId="1681154964">
    <w:abstractNumId w:val="1"/>
  </w:num>
  <w:num w:numId="4" w16cid:durableId="82177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4C"/>
    <w:rsid w:val="00053E4C"/>
    <w:rsid w:val="00156EC9"/>
    <w:rsid w:val="001C3328"/>
    <w:rsid w:val="002F3028"/>
    <w:rsid w:val="004508F8"/>
    <w:rsid w:val="00475259"/>
    <w:rsid w:val="00605409"/>
    <w:rsid w:val="0077067B"/>
    <w:rsid w:val="009D2BC6"/>
    <w:rsid w:val="00B22E77"/>
    <w:rsid w:val="00DA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22690"/>
  <w15:chartTrackingRefBased/>
  <w15:docId w15:val="{F7EF07D2-69FC-4E2F-88B3-B5908AB1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E4C"/>
    <w:pPr>
      <w:suppressAutoHyphens/>
      <w:autoSpaceDN w:val="0"/>
      <w:spacing w:line="244" w:lineRule="auto"/>
    </w:pPr>
    <w:rPr>
      <w:rFonts w:ascii="Calibri" w:eastAsia="Calibri" w:hAnsi="Calibri" w:cs="Times New Roman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53E4C"/>
    <w:pPr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rsid w:val="00053E4C"/>
    <w:rPr>
      <w:color w:val="0000FF"/>
      <w:u w:val="single"/>
    </w:rPr>
  </w:style>
  <w:style w:type="character" w:styleId="Pogrubienie">
    <w:name w:val="Strong"/>
    <w:basedOn w:val="Domylnaczcionkaakapitu"/>
    <w:rsid w:val="00053E4C"/>
    <w:rPr>
      <w:b/>
      <w:bCs/>
    </w:rPr>
  </w:style>
  <w:style w:type="paragraph" w:styleId="Akapitzlist">
    <w:name w:val="List Paragraph"/>
    <w:basedOn w:val="Normalny"/>
    <w:rsid w:val="00053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ielce.uw.gov.pl/pl/biuro-prasowe/komunikaty/27828,Program-Ministerstwa-Rodziny-Pracy-i-Polityki-Spolecznej-Asystent-osobisty-osoby.html" TargetMode="External"/><Relationship Id="rId5" Type="http://schemas.openxmlformats.org/officeDocument/2006/relationships/hyperlink" Target="https://niepelnosprawni.gov.pl/a,1533,nabor-wnioskow-w-ramach-resortowego-programu-ministra-rodziny-pracy-i-polityki-spolecznej-asystent-osobisty-osoby-z-niepelnosprawnoscia-dla-jednostek-samorzadu-terytorialnego-edycja-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787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radoszyce</dc:creator>
  <cp:keywords/>
  <dc:description/>
  <cp:lastModifiedBy>gops radoszyce</cp:lastModifiedBy>
  <cp:revision>6</cp:revision>
  <cp:lastPrinted>2024-08-16T10:49:00Z</cp:lastPrinted>
  <dcterms:created xsi:type="dcterms:W3CDTF">2024-08-16T10:15:00Z</dcterms:created>
  <dcterms:modified xsi:type="dcterms:W3CDTF">2024-08-19T09:50:00Z</dcterms:modified>
</cp:coreProperties>
</file>